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10" w:rsidRDefault="00B36A10" w:rsidP="00B36A10">
      <w:pPr>
        <w:rPr>
          <w:rFonts w:asciiTheme="minorHAnsi" w:hAnsiTheme="minorHAnsi" w:cstheme="minorBidi"/>
          <w:color w:val="1F497D"/>
        </w:rPr>
      </w:pPr>
      <w:bookmarkStart w:id="0" w:name="_GoBack"/>
      <w:bookmarkEnd w:id="0"/>
    </w:p>
    <w:p w:rsidR="00B36A10" w:rsidRDefault="00B36A10" w:rsidP="00B36A10">
      <w:pPr>
        <w:rPr>
          <w:rFonts w:ascii="Verdana" w:hAnsi="Verdana"/>
          <w:color w:val="000000"/>
          <w:sz w:val="20"/>
          <w:szCs w:val="20"/>
        </w:rPr>
      </w:pPr>
      <w:r>
        <w:rPr>
          <w:rStyle w:val="mceitemhidden"/>
          <w:rFonts w:ascii="Verdana" w:hAnsi="Verdana"/>
          <w:color w:val="000000"/>
          <w:sz w:val="20"/>
          <w:szCs w:val="20"/>
        </w:rPr>
        <w:t xml:space="preserve"> TOT/</w:t>
      </w:r>
      <w:r>
        <w:rPr>
          <w:rStyle w:val="mceitemhiddenspellword"/>
          <w:rFonts w:ascii="Verdana" w:hAnsi="Verdana"/>
          <w:color w:val="000000"/>
          <w:sz w:val="20"/>
          <w:szCs w:val="20"/>
        </w:rPr>
        <w:t>TOA</w:t>
      </w:r>
      <w:r>
        <w:rPr>
          <w:rStyle w:val="mceitemhidden"/>
          <w:rFonts w:ascii="Verdana" w:hAnsi="Verdana"/>
          <w:color w:val="000000"/>
          <w:sz w:val="20"/>
          <w:szCs w:val="20"/>
        </w:rPr>
        <w:t> announcement for the job role Assistant Electrician Level 3 (Trainer/Assessor) program scheduled at </w:t>
      </w:r>
      <w:r>
        <w:rPr>
          <w:rFonts w:ascii="Verdana" w:hAnsi="Verdana"/>
          <w:color w:val="000000"/>
          <w:sz w:val="20"/>
          <w:szCs w:val="20"/>
          <w:lang w:val="en-US"/>
        </w:rPr>
        <w:t>Scholar’s Institute of Technology &amp; Management, </w:t>
      </w:r>
      <w:proofErr w:type="spellStart"/>
      <w:r>
        <w:rPr>
          <w:rStyle w:val="mceitemhiddenspellword"/>
          <w:rFonts w:ascii="Verdana" w:hAnsi="Verdana"/>
          <w:color w:val="000000"/>
          <w:sz w:val="20"/>
          <w:szCs w:val="20"/>
          <w:lang w:val="en-US"/>
        </w:rPr>
        <w:t>Garoghuli</w:t>
      </w:r>
      <w:proofErr w:type="spellEnd"/>
      <w:r>
        <w:rPr>
          <w:rFonts w:ascii="Verdana" w:hAnsi="Verdana"/>
          <w:color w:val="000000"/>
          <w:sz w:val="20"/>
          <w:szCs w:val="20"/>
          <w:lang w:val="en-US"/>
        </w:rPr>
        <w:t>, GOG, </w:t>
      </w:r>
      <w:proofErr w:type="spellStart"/>
      <w:r>
        <w:rPr>
          <w:rStyle w:val="mceitemhiddenspellword"/>
          <w:rFonts w:ascii="Verdana" w:hAnsi="Verdana"/>
          <w:color w:val="000000"/>
          <w:sz w:val="20"/>
          <w:szCs w:val="20"/>
          <w:lang w:val="en-US"/>
        </w:rPr>
        <w:t>Garchuk</w:t>
      </w:r>
      <w:proofErr w:type="spellEnd"/>
      <w:r>
        <w:rPr>
          <w:rFonts w:ascii="Verdana" w:hAnsi="Verdana"/>
          <w:color w:val="000000"/>
          <w:sz w:val="20"/>
          <w:szCs w:val="20"/>
          <w:lang w:val="en-US"/>
        </w:rPr>
        <w:t>, </w:t>
      </w:r>
      <w:r>
        <w:rPr>
          <w:rStyle w:val="mceitemhiddenspellword"/>
          <w:rFonts w:ascii="Verdana" w:hAnsi="Verdana"/>
          <w:color w:val="000000"/>
          <w:sz w:val="20"/>
          <w:szCs w:val="20"/>
          <w:lang w:val="en-US"/>
        </w:rPr>
        <w:t>Guwahati</w:t>
      </w:r>
      <w:r>
        <w:rPr>
          <w:rFonts w:ascii="Verdana" w:hAnsi="Verdana"/>
          <w:color w:val="000000"/>
          <w:sz w:val="20"/>
          <w:szCs w:val="20"/>
          <w:lang w:val="en-US"/>
        </w:rPr>
        <w:t>-781035 (Assam)</w:t>
      </w:r>
      <w:r>
        <w:rPr>
          <w:rStyle w:val="mceitemhidden"/>
          <w:rFonts w:ascii="Verdana" w:hAnsi="Verdana"/>
          <w:color w:val="000000"/>
          <w:sz w:val="20"/>
          <w:szCs w:val="20"/>
        </w:rPr>
        <w:t> </w:t>
      </w:r>
      <w:r>
        <w:rPr>
          <w:rFonts w:ascii="Verdana" w:hAnsi="Verdana"/>
          <w:b/>
          <w:bCs/>
          <w:color w:val="000000"/>
          <w:sz w:val="20"/>
          <w:szCs w:val="20"/>
        </w:rPr>
        <w:t>from 05 Sep 2018 to 15 Sep 2018 </w:t>
      </w:r>
      <w:r>
        <w:rPr>
          <w:rStyle w:val="mceitemhidden"/>
          <w:rFonts w:ascii="Verdana" w:hAnsi="Verdana"/>
          <w:color w:val="000000"/>
          <w:sz w:val="20"/>
          <w:szCs w:val="20"/>
        </w:rPr>
        <w:t>and share the nomination of eligible candidates</w:t>
      </w:r>
      <w:r>
        <w:rPr>
          <w:rFonts w:ascii="Verdana" w:hAnsi="Verdana"/>
          <w:b/>
          <w:bCs/>
          <w:color w:val="000000"/>
          <w:sz w:val="20"/>
          <w:szCs w:val="20"/>
        </w:rPr>
        <w:t xml:space="preserve"> </w:t>
      </w:r>
      <w:r>
        <w:rPr>
          <w:rStyle w:val="mceitemhidden"/>
          <w:rFonts w:ascii="Verdana" w:hAnsi="Verdana"/>
          <w:color w:val="000000"/>
          <w:sz w:val="20"/>
          <w:szCs w:val="20"/>
        </w:rPr>
        <w:t>as per attached nomination format </w:t>
      </w:r>
      <w:proofErr w:type="spellStart"/>
      <w:r>
        <w:rPr>
          <w:rStyle w:val="mceitemhiddenspellword"/>
          <w:rFonts w:ascii="Verdana" w:hAnsi="Verdana"/>
          <w:color w:val="000000"/>
          <w:sz w:val="20"/>
          <w:szCs w:val="20"/>
        </w:rPr>
        <w:t>alongwith</w:t>
      </w:r>
      <w:proofErr w:type="spellEnd"/>
      <w:r>
        <w:rPr>
          <w:rStyle w:val="mceitemhidden"/>
          <w:rFonts w:ascii="Verdana" w:hAnsi="Verdana"/>
          <w:color w:val="000000"/>
          <w:sz w:val="20"/>
          <w:szCs w:val="20"/>
        </w:rPr>
        <w:t> candidate's experience certificate for our shortlisting &amp; confirmation.</w:t>
      </w:r>
    </w:p>
    <w:p w:rsidR="00B36A10" w:rsidRDefault="00B36A10" w:rsidP="00B36A10">
      <w:pPr>
        <w:rPr>
          <w:rFonts w:ascii="Verdana" w:hAnsi="Verdana"/>
          <w:color w:val="000000"/>
          <w:sz w:val="20"/>
          <w:szCs w:val="20"/>
        </w:rPr>
      </w:pPr>
    </w:p>
    <w:p w:rsidR="00B36A10" w:rsidRDefault="00B36A10" w:rsidP="00B36A10">
      <w:pPr>
        <w:rPr>
          <w:rFonts w:ascii="Verdana" w:hAnsi="Verdana"/>
          <w:b/>
          <w:color w:val="000000"/>
          <w:sz w:val="20"/>
          <w:szCs w:val="20"/>
        </w:rPr>
      </w:pPr>
      <w:proofErr w:type="gramStart"/>
      <w:r>
        <w:rPr>
          <w:rStyle w:val="apple-style-span"/>
          <w:rFonts w:ascii="Verdana" w:hAnsi="Verdana"/>
          <w:b/>
          <w:bCs/>
          <w:color w:val="000000"/>
          <w:sz w:val="20"/>
          <w:szCs w:val="20"/>
        </w:rPr>
        <w:t>Note</w:t>
      </w:r>
      <w:r>
        <w:rPr>
          <w:rFonts w:ascii="Verdana" w:hAnsi="Verdana"/>
          <w:color w:val="000000"/>
          <w:sz w:val="20"/>
          <w:szCs w:val="20"/>
        </w:rPr>
        <w:t> :</w:t>
      </w:r>
      <w:proofErr w:type="gramEnd"/>
      <w:r>
        <w:rPr>
          <w:rFonts w:ascii="Verdana" w:hAnsi="Verdana"/>
          <w:color w:val="000000"/>
          <w:sz w:val="20"/>
          <w:szCs w:val="20"/>
        </w:rPr>
        <w:t xml:space="preserve">   </w:t>
      </w:r>
      <w:r>
        <w:rPr>
          <w:rStyle w:val="apple-style-span"/>
          <w:rFonts w:ascii="Verdana" w:hAnsi="Verdana"/>
          <w:color w:val="000000"/>
          <w:sz w:val="20"/>
          <w:szCs w:val="20"/>
        </w:rPr>
        <w:t xml:space="preserve">Apart from submitting nominations as per attached nomination format, upload the data of  nominated candidates on </w:t>
      </w:r>
      <w:r>
        <w:rPr>
          <w:rStyle w:val="apple-style-span"/>
          <w:rFonts w:ascii="Verdana" w:hAnsi="Verdana"/>
          <w:b/>
          <w:color w:val="000000"/>
          <w:sz w:val="20"/>
          <w:szCs w:val="20"/>
        </w:rPr>
        <w:t>"</w:t>
      </w:r>
      <w:proofErr w:type="spellStart"/>
      <w:r>
        <w:rPr>
          <w:rStyle w:val="mceitemhiddenspellword"/>
          <w:rFonts w:ascii="Verdana" w:hAnsi="Verdana"/>
          <w:b/>
          <w:color w:val="000000"/>
          <w:sz w:val="20"/>
          <w:szCs w:val="20"/>
        </w:rPr>
        <w:t>Takshashila</w:t>
      </w:r>
      <w:proofErr w:type="spellEnd"/>
      <w:r>
        <w:rPr>
          <w:rStyle w:val="mceitemhiddenspellword"/>
          <w:rFonts w:ascii="Verdana" w:hAnsi="Verdana"/>
          <w:b/>
          <w:color w:val="000000"/>
          <w:sz w:val="20"/>
          <w:szCs w:val="20"/>
        </w:rPr>
        <w:t> </w:t>
      </w:r>
      <w:r>
        <w:rPr>
          <w:rStyle w:val="apple-style-span"/>
          <w:rFonts w:ascii="Verdana" w:hAnsi="Verdana"/>
          <w:b/>
          <w:color w:val="000000"/>
          <w:sz w:val="20"/>
          <w:szCs w:val="20"/>
        </w:rPr>
        <w:t>Portal" also. </w:t>
      </w:r>
    </w:p>
    <w:p w:rsidR="00B36A10" w:rsidRDefault="00B36A10" w:rsidP="00B36A10">
      <w:pPr>
        <w:rPr>
          <w:rFonts w:ascii="Verdana" w:hAnsi="Verdana"/>
          <w:color w:val="000000"/>
          <w:sz w:val="20"/>
          <w:szCs w:val="20"/>
        </w:rPr>
      </w:pP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This is to inform you that CSDCI has planned to conduct a round of </w:t>
      </w:r>
      <w:r>
        <w:rPr>
          <w:rFonts w:ascii="Verdana" w:hAnsi="Verdana"/>
          <w:b/>
          <w:bCs/>
          <w:color w:val="000000"/>
          <w:sz w:val="20"/>
          <w:szCs w:val="20"/>
          <w:u w:val="single"/>
          <w:lang w:val="en-US"/>
        </w:rPr>
        <w:t>Training of Trainer/Assessor</w:t>
      </w:r>
      <w:r>
        <w:rPr>
          <w:rFonts w:ascii="Verdana" w:hAnsi="Verdana"/>
          <w:b/>
          <w:bCs/>
          <w:color w:val="000000"/>
          <w:sz w:val="20"/>
          <w:szCs w:val="20"/>
          <w:lang w:val="en-US"/>
        </w:rPr>
        <w:t>   </w:t>
      </w:r>
      <w:r>
        <w:rPr>
          <w:rFonts w:ascii="Verdana" w:hAnsi="Verdana"/>
          <w:color w:val="000000"/>
          <w:sz w:val="20"/>
          <w:szCs w:val="20"/>
          <w:lang w:val="en-US"/>
        </w:rPr>
        <w:t>program at below mentioned venue from </w:t>
      </w:r>
      <w:r>
        <w:rPr>
          <w:rFonts w:ascii="Verdana" w:hAnsi="Verdana"/>
          <w:b/>
          <w:bCs/>
          <w:color w:val="000000"/>
          <w:sz w:val="20"/>
          <w:szCs w:val="20"/>
          <w:lang w:val="en-US"/>
        </w:rPr>
        <w:t>05 Sep 2018</w:t>
      </w:r>
      <w:r>
        <w:rPr>
          <w:rFonts w:ascii="Verdana" w:hAnsi="Verdana"/>
          <w:color w:val="000000"/>
          <w:sz w:val="20"/>
          <w:szCs w:val="20"/>
          <w:lang w:val="en-US"/>
        </w:rPr>
        <w:t xml:space="preserve"> </w:t>
      </w:r>
      <w:r>
        <w:rPr>
          <w:rFonts w:ascii="Verdana" w:hAnsi="Verdana"/>
          <w:b/>
          <w:bCs/>
          <w:color w:val="000000"/>
          <w:sz w:val="20"/>
          <w:szCs w:val="20"/>
          <w:lang w:val="en-US"/>
        </w:rPr>
        <w:t>to 15 Sep 2018</w:t>
      </w:r>
      <w:r>
        <w:rPr>
          <w:rFonts w:ascii="Verdana" w:hAnsi="Verdana"/>
          <w:color w:val="000000"/>
          <w:sz w:val="20"/>
          <w:szCs w:val="20"/>
          <w:lang w:val="en-US"/>
        </w:rPr>
        <w:t>:</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6"/>
        <w:gridCol w:w="5714"/>
      </w:tblGrid>
      <w:tr w:rsidR="00B36A10" w:rsidTr="00B36A10">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 xml:space="preserve">Assistant Electrician Level 3 </w:t>
            </w:r>
          </w:p>
        </w:tc>
        <w:tc>
          <w:tcPr>
            <w:tcW w:w="5955" w:type="dxa"/>
            <w:tcBorders>
              <w:top w:val="outset" w:sz="6" w:space="0" w:color="auto"/>
              <w:left w:val="outset" w:sz="6" w:space="0" w:color="auto"/>
              <w:bottom w:val="outset" w:sz="6" w:space="0" w:color="auto"/>
              <w:right w:val="outset" w:sz="6" w:space="0" w:color="auto"/>
            </w:tcBorders>
            <w:hideMark/>
          </w:tcPr>
          <w:p w:rsidR="00B36A10" w:rsidRDefault="00B36A10">
            <w:r>
              <w:rPr>
                <w:b/>
                <w:bCs/>
                <w:u w:val="single"/>
                <w:lang w:val="en-US"/>
              </w:rPr>
              <w:t>Brief Job Description</w:t>
            </w:r>
            <w:r>
              <w:rPr>
                <w:lang w:val="en-US"/>
              </w:rPr>
              <w:t>: Assistant Electrician will be assisting level-4 electrician or superior in electrical work for the installation, repair, and maintenance of temporary LV electrical connections at the construction sites and permanent connections at residential and commercial buildings. The individual will be engaged in laying conduits for LV single phase wiring with appropriate selection and use of hand and power tools efficiently.</w:t>
            </w:r>
          </w:p>
        </w:tc>
      </w:tr>
      <w:tr w:rsidR="00B36A10" w:rsidTr="00B36A10">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 xml:space="preserve">Common Domain &amp; Platform Trainer/Assessor </w:t>
            </w:r>
          </w:p>
        </w:tc>
        <w:tc>
          <w:tcPr>
            <w:tcW w:w="5955"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 xml:space="preserve">4 </w:t>
            </w:r>
            <w:proofErr w:type="gramStart"/>
            <w:r>
              <w:rPr>
                <w:lang w:val="en-US"/>
              </w:rPr>
              <w:t>days</w:t>
            </w:r>
            <w:proofErr w:type="gramEnd"/>
            <w:r>
              <w:rPr>
                <w:lang w:val="en-US"/>
              </w:rPr>
              <w:t xml:space="preserve"> domain (32 </w:t>
            </w:r>
            <w:proofErr w:type="spellStart"/>
            <w:r>
              <w:rPr>
                <w:lang w:val="en-US"/>
              </w:rPr>
              <w:t>hrs</w:t>
            </w:r>
            <w:proofErr w:type="spellEnd"/>
            <w:r>
              <w:rPr>
                <w:lang w:val="en-US"/>
              </w:rPr>
              <w:t xml:space="preserve"> min), 4 days Platform Skill Training (32 </w:t>
            </w:r>
            <w:proofErr w:type="spellStart"/>
            <w:r>
              <w:rPr>
                <w:lang w:val="en-US"/>
              </w:rPr>
              <w:t>hrs</w:t>
            </w:r>
            <w:proofErr w:type="spellEnd"/>
            <w:r>
              <w:rPr>
                <w:lang w:val="en-US"/>
              </w:rPr>
              <w:t xml:space="preserve"> min), 9th day Domain Assessment by CSDCI certified assessor &amp; 10th day Platform Assessment by CSDCI certified assessor.  (QP for Assistant Electrician, Trainer &amp; Assessor is attached herewith) NSQF Level 3 &amp; 5. </w:t>
            </w:r>
          </w:p>
        </w:tc>
      </w:tr>
      <w:tr w:rsidR="00B36A10" w:rsidTr="00B36A10">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Program Schedule</w:t>
            </w:r>
          </w:p>
        </w:tc>
        <w:tc>
          <w:tcPr>
            <w:tcW w:w="5955"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05-Sep-2018 to 15-Sep-2018</w:t>
            </w:r>
          </w:p>
        </w:tc>
      </w:tr>
      <w:tr w:rsidR="00B36A10" w:rsidTr="00B36A10">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Venue</w:t>
            </w:r>
          </w:p>
        </w:tc>
        <w:tc>
          <w:tcPr>
            <w:tcW w:w="5955"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 xml:space="preserve">Scholar’s Institute of Technology &amp; Management, </w:t>
            </w:r>
            <w:proofErr w:type="spellStart"/>
            <w:r>
              <w:rPr>
                <w:b/>
                <w:bCs/>
                <w:lang w:val="en-US"/>
              </w:rPr>
              <w:t>Garoghuli</w:t>
            </w:r>
            <w:proofErr w:type="spellEnd"/>
            <w:r>
              <w:rPr>
                <w:b/>
                <w:bCs/>
                <w:lang w:val="en-US"/>
              </w:rPr>
              <w:t xml:space="preserve">, GOG, </w:t>
            </w:r>
            <w:proofErr w:type="spellStart"/>
            <w:r>
              <w:rPr>
                <w:b/>
                <w:bCs/>
                <w:lang w:val="en-US"/>
              </w:rPr>
              <w:t>Garchuk</w:t>
            </w:r>
            <w:proofErr w:type="spellEnd"/>
            <w:r>
              <w:rPr>
                <w:b/>
                <w:bCs/>
                <w:lang w:val="en-US"/>
              </w:rPr>
              <w:t>, Guwahati-781035 (Assam)</w:t>
            </w:r>
          </w:p>
        </w:tc>
      </w:tr>
    </w:tbl>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Please nominate your participant(s) as per the attached nomination format at the earliest.</w:t>
      </w:r>
      <w:r>
        <w:rPr>
          <w:rFonts w:ascii="Verdana" w:hAnsi="Verdana"/>
          <w:color w:val="000000"/>
          <w:sz w:val="20"/>
          <w:szCs w:val="20"/>
          <w:lang w:val="en-US"/>
        </w:rPr>
        <w:t xml:space="preserve"> </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a)      The participants must carry below mentioned items with them for training purpose</w:t>
      </w:r>
      <w:r>
        <w:rPr>
          <w:rFonts w:cs="Nirmala UI" w:hint="cs"/>
          <w:color w:val="000000"/>
          <w:sz w:val="24"/>
          <w:szCs w:val="24"/>
          <w:cs/>
          <w:lang w:bidi="hi-IN"/>
        </w:rPr>
        <w:t>:</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         Laptop (to study and prepare for different exercises), geometry box, calculator. Print-out of attached QP- Assistant Electrician, Trainer &amp; Assessor (as per their nomination choice), Sponsoring/Parent organization’s issued identity card/letter.</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b)       The participants must carry below mentioned documents (Original &amp; Soft Copy) with them for registration purpose</w:t>
      </w:r>
      <w:r>
        <w:rPr>
          <w:rFonts w:cs="Nirmala UI" w:hint="cs"/>
          <w:color w:val="000000"/>
          <w:sz w:val="24"/>
          <w:szCs w:val="24"/>
          <w:cs/>
          <w:lang w:bidi="hi-IN"/>
        </w:rPr>
        <w:t>:</w:t>
      </w:r>
    </w:p>
    <w:p w:rsidR="00B36A10" w:rsidRDefault="00B36A10" w:rsidP="00B36A10">
      <w:pPr>
        <w:rPr>
          <w:rFonts w:ascii="Verdana" w:hAnsi="Verdana"/>
          <w:color w:val="000000"/>
          <w:sz w:val="20"/>
          <w:szCs w:val="20"/>
        </w:rPr>
      </w:pPr>
      <w:r>
        <w:rPr>
          <w:rFonts w:ascii="Verdana" w:hAnsi="Verdana"/>
          <w:color w:val="000000"/>
          <w:sz w:val="20"/>
          <w:szCs w:val="20"/>
          <w:lang w:val="en-US"/>
        </w:rPr>
        <w:t> ·        ID proof</w:t>
      </w:r>
      <w:r>
        <w:rPr>
          <w:rFonts w:ascii="Arial Unicode MS" w:hAnsi="Arial Unicode MS"/>
          <w:color w:val="000000"/>
          <w:sz w:val="24"/>
          <w:szCs w:val="24"/>
          <w:lang w:val="en-US"/>
        </w:rPr>
        <w:t xml:space="preserve"> </w:t>
      </w:r>
      <w:r>
        <w:rPr>
          <w:rFonts w:ascii="Nirmala UI" w:hAnsi="Nirmala UI" w:cs="Nirmala UI"/>
          <w:color w:val="000000"/>
          <w:sz w:val="24"/>
          <w:szCs w:val="24"/>
          <w:cs/>
          <w:lang w:bidi="hi-IN"/>
        </w:rPr>
        <w:t>-</w:t>
      </w:r>
      <w:r>
        <w:rPr>
          <w:rFonts w:ascii="Verdana" w:hAnsi="Verdana"/>
          <w:color w:val="000000"/>
          <w:sz w:val="20"/>
          <w:szCs w:val="20"/>
          <w:lang w:val="en-US"/>
        </w:rPr>
        <w:t> Driving license</w:t>
      </w:r>
      <w:r>
        <w:rPr>
          <w:rFonts w:cs="Nirmala UI"/>
          <w:color w:val="000000"/>
          <w:sz w:val="24"/>
          <w:szCs w:val="24"/>
          <w:cs/>
          <w:lang w:bidi="hi-IN"/>
        </w:rPr>
        <w:t>/</w:t>
      </w:r>
      <w:r>
        <w:rPr>
          <w:rFonts w:ascii="Verdana" w:hAnsi="Verdana"/>
          <w:color w:val="000000"/>
          <w:sz w:val="20"/>
          <w:szCs w:val="20"/>
          <w:lang w:val="en-US"/>
        </w:rPr>
        <w:t>PAN CARD</w:t>
      </w:r>
      <w:r>
        <w:rPr>
          <w:rFonts w:cs="Nirmala UI"/>
          <w:color w:val="000000"/>
          <w:sz w:val="24"/>
          <w:szCs w:val="24"/>
          <w:cs/>
          <w:lang w:bidi="hi-IN"/>
        </w:rPr>
        <w:t>/</w:t>
      </w:r>
      <w:r>
        <w:rPr>
          <w:rFonts w:ascii="Verdana" w:hAnsi="Verdana"/>
          <w:color w:val="000000"/>
          <w:sz w:val="20"/>
          <w:szCs w:val="20"/>
          <w:lang w:val="en-US"/>
        </w:rPr>
        <w:t>Voter Id.</w:t>
      </w:r>
    </w:p>
    <w:p w:rsidR="00B36A10" w:rsidRDefault="00B36A10" w:rsidP="00B36A10">
      <w:pPr>
        <w:rPr>
          <w:rFonts w:ascii="Verdana" w:hAnsi="Verdana"/>
          <w:color w:val="000000"/>
          <w:sz w:val="20"/>
          <w:szCs w:val="20"/>
        </w:rPr>
      </w:pPr>
      <w:r>
        <w:rPr>
          <w:rFonts w:ascii="Verdana" w:hAnsi="Verdana"/>
          <w:color w:val="000000"/>
          <w:sz w:val="20"/>
          <w:szCs w:val="20"/>
          <w:lang w:val="en-US"/>
        </w:rPr>
        <w:t>·         </w:t>
      </w:r>
      <w:r>
        <w:rPr>
          <w:rFonts w:ascii="Verdana" w:hAnsi="Verdana"/>
          <w:b/>
          <w:bCs/>
          <w:color w:val="000000"/>
          <w:sz w:val="20"/>
          <w:szCs w:val="20"/>
          <w:u w:val="single"/>
          <w:lang w:val="en-US"/>
        </w:rPr>
        <w:t>Mandatory</w:t>
      </w:r>
      <w:r>
        <w:rPr>
          <w:rFonts w:ascii="Verdana" w:hAnsi="Verdana"/>
          <w:color w:val="000000"/>
          <w:sz w:val="20"/>
          <w:szCs w:val="20"/>
          <w:lang w:val="en-US"/>
        </w:rPr>
        <w:t xml:space="preserve">: </w:t>
      </w:r>
      <w:proofErr w:type="spellStart"/>
      <w:r>
        <w:rPr>
          <w:rFonts w:ascii="Verdana" w:hAnsi="Verdana"/>
          <w:color w:val="000000"/>
          <w:sz w:val="20"/>
          <w:szCs w:val="20"/>
          <w:lang w:val="en-US"/>
        </w:rPr>
        <w:t>Aadhar</w:t>
      </w:r>
      <w:proofErr w:type="spellEnd"/>
      <w:r>
        <w:rPr>
          <w:rFonts w:ascii="Verdana" w:hAnsi="Verdana"/>
          <w:color w:val="000000"/>
          <w:sz w:val="20"/>
          <w:szCs w:val="20"/>
          <w:lang w:val="en-US"/>
        </w:rPr>
        <w:t xml:space="preserve"> Card (original &amp; photocopy). </w:t>
      </w:r>
    </w:p>
    <w:p w:rsidR="00B36A10" w:rsidRDefault="00B36A10" w:rsidP="00B36A10">
      <w:pPr>
        <w:rPr>
          <w:rFonts w:ascii="Verdana" w:hAnsi="Verdana"/>
          <w:color w:val="000000"/>
          <w:sz w:val="20"/>
          <w:szCs w:val="20"/>
        </w:rPr>
      </w:pPr>
      <w:r>
        <w:rPr>
          <w:rFonts w:ascii="Verdana" w:hAnsi="Verdana"/>
          <w:color w:val="000000"/>
          <w:sz w:val="20"/>
          <w:szCs w:val="20"/>
          <w:lang w:val="en-US"/>
        </w:rPr>
        <w:t>·         Two passport sized colored photographs.</w:t>
      </w:r>
    </w:p>
    <w:p w:rsidR="00B36A10" w:rsidRDefault="00B36A10" w:rsidP="00B36A10">
      <w:pPr>
        <w:rPr>
          <w:rFonts w:ascii="Verdana" w:hAnsi="Verdana"/>
          <w:color w:val="000000"/>
          <w:sz w:val="20"/>
          <w:szCs w:val="20"/>
        </w:rPr>
      </w:pPr>
      <w:r>
        <w:rPr>
          <w:rFonts w:ascii="Verdana" w:hAnsi="Verdana"/>
          <w:color w:val="000000"/>
          <w:sz w:val="20"/>
          <w:szCs w:val="20"/>
          <w:lang w:val="en-US"/>
        </w:rPr>
        <w:t>·         Highest educational qualification certificate (photocopy).</w:t>
      </w:r>
    </w:p>
    <w:p w:rsidR="00B36A10" w:rsidRDefault="00B36A10" w:rsidP="00B36A10">
      <w:pPr>
        <w:rPr>
          <w:rFonts w:ascii="Verdana" w:hAnsi="Verdana"/>
          <w:color w:val="000000"/>
          <w:sz w:val="20"/>
          <w:szCs w:val="20"/>
        </w:rPr>
      </w:pPr>
      <w:r>
        <w:rPr>
          <w:rFonts w:ascii="Verdana" w:hAnsi="Verdana"/>
          <w:color w:val="000000"/>
          <w:sz w:val="20"/>
          <w:szCs w:val="20"/>
          <w:lang w:val="en-US"/>
        </w:rPr>
        <w:t>·         Experience Certificates (original &amp; photocopy).</w:t>
      </w:r>
      <w:r>
        <w:rPr>
          <w:rFonts w:ascii="Times New Roman" w:hAnsi="Times New Roman" w:cs="Times New Roman"/>
          <w:color w:val="000000"/>
          <w:sz w:val="24"/>
          <w:szCs w:val="24"/>
          <w:lang w:val="en-US"/>
        </w:rPr>
        <w:t xml:space="preserve"> </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lang w:val="en-US"/>
        </w:rPr>
      </w:pPr>
      <w:r>
        <w:rPr>
          <w:rFonts w:ascii="Verdana" w:hAnsi="Verdana"/>
          <w:color w:val="000000"/>
          <w:sz w:val="20"/>
          <w:szCs w:val="20"/>
          <w:lang w:val="en-US"/>
        </w:rPr>
        <w:t>c)   All the documents/certificates handed over by the candidates will be checked at the Training Centre on the 1</w:t>
      </w:r>
      <w:r>
        <w:rPr>
          <w:rFonts w:ascii="Verdana" w:hAnsi="Verdana"/>
          <w:color w:val="000000"/>
          <w:sz w:val="20"/>
          <w:szCs w:val="20"/>
          <w:vertAlign w:val="superscript"/>
          <w:lang w:val="en-US"/>
        </w:rPr>
        <w:t>st</w:t>
      </w:r>
      <w:r>
        <w:rPr>
          <w:rFonts w:ascii="Verdana" w:hAnsi="Verdana"/>
          <w:color w:val="000000"/>
          <w:sz w:val="20"/>
          <w:szCs w:val="20"/>
          <w:lang w:val="en-US"/>
        </w:rPr>
        <w:t xml:space="preserve"> day of commencement of the training during registration process.  Those candidates who are found lacking of qualification and experience criteria will not be allowed to attend the training of trainer program.   </w:t>
      </w:r>
    </w:p>
    <w:p w:rsidR="00B36A10" w:rsidRDefault="00B36A10" w:rsidP="00B36A10">
      <w:pPr>
        <w:rPr>
          <w:rFonts w:ascii="Verdana" w:hAnsi="Verdana"/>
          <w:color w:val="000000"/>
          <w:sz w:val="20"/>
          <w:szCs w:val="20"/>
          <w:lang w:val="en-US"/>
        </w:rPr>
      </w:pP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   </w:t>
      </w:r>
    </w:p>
    <w:p w:rsidR="00B36A10" w:rsidRDefault="00B36A10" w:rsidP="00B36A10">
      <w:pPr>
        <w:rPr>
          <w:rFonts w:ascii="Verdana" w:hAnsi="Verdana"/>
          <w:color w:val="000000"/>
          <w:sz w:val="20"/>
          <w:szCs w:val="20"/>
        </w:rPr>
      </w:pPr>
      <w:r>
        <w:rPr>
          <w:rFonts w:ascii="Verdana" w:hAnsi="Verdana"/>
          <w:color w:val="000000"/>
          <w:sz w:val="20"/>
          <w:szCs w:val="20"/>
          <w:lang w:val="en-US"/>
        </w:rPr>
        <w:lastRenderedPageBreak/>
        <w:t> </w:t>
      </w:r>
    </w:p>
    <w:p w:rsidR="00B36A10" w:rsidRDefault="00B36A10" w:rsidP="00B36A10">
      <w:pPr>
        <w:rPr>
          <w:rFonts w:ascii="Verdana" w:hAnsi="Verdana"/>
          <w:color w:val="000000"/>
          <w:sz w:val="20"/>
          <w:szCs w:val="20"/>
        </w:rPr>
      </w:pPr>
      <w:r>
        <w:rPr>
          <w:rFonts w:ascii="Verdana" w:hAnsi="Verdana"/>
          <w:color w:val="000000"/>
          <w:sz w:val="20"/>
          <w:szCs w:val="20"/>
          <w:lang w:val="en-US"/>
        </w:rPr>
        <w:t>d)      </w:t>
      </w:r>
      <w:r>
        <w:rPr>
          <w:rFonts w:ascii="Verdana" w:hAnsi="Verdana"/>
          <w:b/>
          <w:bCs/>
          <w:color w:val="000000"/>
          <w:sz w:val="20"/>
          <w:szCs w:val="20"/>
          <w:u w:val="single"/>
          <w:lang w:val="en-US"/>
        </w:rPr>
        <w:t>The following fees is to be submitted in advance</w:t>
      </w:r>
      <w:r>
        <w:rPr>
          <w:rFonts w:ascii="Verdana" w:hAnsi="Verdana"/>
          <w:color w:val="000000"/>
          <w:sz w:val="20"/>
          <w:szCs w:val="20"/>
          <w:lang w:val="en-US"/>
        </w:rPr>
        <w:t>:</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A)       TOT/TOA fee structure which is to be paid by the TPs/ABs towards the fee of candidates is as below: </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proofErr w:type="spellStart"/>
      <w:r>
        <w:rPr>
          <w:rFonts w:ascii="Verdana" w:hAnsi="Verdana"/>
          <w:color w:val="000000"/>
          <w:sz w:val="20"/>
          <w:szCs w:val="20"/>
          <w:lang w:val="en-US"/>
        </w:rPr>
        <w:t>i</w:t>
      </w:r>
      <w:proofErr w:type="spellEnd"/>
      <w:r>
        <w:rPr>
          <w:rFonts w:ascii="Verdana" w:hAnsi="Verdana"/>
          <w:color w:val="000000"/>
          <w:sz w:val="20"/>
          <w:szCs w:val="20"/>
          <w:lang w:val="en-US"/>
        </w:rPr>
        <w:t xml:space="preserve">)       TOT/TOA program (10 </w:t>
      </w:r>
      <w:proofErr w:type="gramStart"/>
      <w:r>
        <w:rPr>
          <w:rFonts w:ascii="Verdana" w:hAnsi="Verdana"/>
          <w:color w:val="000000"/>
          <w:sz w:val="20"/>
          <w:szCs w:val="20"/>
          <w:lang w:val="en-US"/>
        </w:rPr>
        <w:t xml:space="preserve">days)   </w:t>
      </w:r>
      <w:proofErr w:type="gramEnd"/>
      <w:r>
        <w:rPr>
          <w:rFonts w:ascii="Verdana" w:hAnsi="Verdana"/>
          <w:color w:val="000000"/>
          <w:sz w:val="20"/>
          <w:szCs w:val="20"/>
          <w:lang w:val="en-US"/>
        </w:rPr>
        <w:t xml:space="preserve">                                        -    </w:t>
      </w:r>
      <w:proofErr w:type="spellStart"/>
      <w:r>
        <w:rPr>
          <w:rFonts w:ascii="Verdana" w:hAnsi="Verdana"/>
          <w:color w:val="000000"/>
          <w:sz w:val="20"/>
          <w:szCs w:val="20"/>
          <w:lang w:val="en-US"/>
        </w:rPr>
        <w:t>Rs</w:t>
      </w:r>
      <w:proofErr w:type="spellEnd"/>
      <w:r>
        <w:rPr>
          <w:rFonts w:ascii="Verdana" w:hAnsi="Verdana"/>
          <w:color w:val="000000"/>
          <w:sz w:val="20"/>
          <w:szCs w:val="20"/>
          <w:lang w:val="en-US"/>
        </w:rPr>
        <w:t xml:space="preserve"> 11,000/-</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          ii)       Lateral Entry (Platform Skill) (Trainer) (4+1 </w:t>
      </w:r>
      <w:proofErr w:type="gramStart"/>
      <w:r>
        <w:rPr>
          <w:rFonts w:ascii="Verdana" w:hAnsi="Verdana"/>
          <w:color w:val="000000"/>
          <w:sz w:val="20"/>
          <w:szCs w:val="20"/>
          <w:lang w:val="en-US"/>
        </w:rPr>
        <w:t>day)*</w:t>
      </w:r>
      <w:proofErr w:type="gramEnd"/>
      <w:r>
        <w:rPr>
          <w:rFonts w:ascii="Verdana" w:hAnsi="Verdana"/>
          <w:color w:val="000000"/>
          <w:sz w:val="20"/>
          <w:szCs w:val="20"/>
          <w:lang w:val="en-US"/>
        </w:rPr>
        <w:t xml:space="preserve">      -    </w:t>
      </w:r>
      <w:proofErr w:type="spellStart"/>
      <w:r>
        <w:rPr>
          <w:rFonts w:ascii="Verdana" w:hAnsi="Verdana"/>
          <w:color w:val="000000"/>
          <w:sz w:val="20"/>
          <w:szCs w:val="20"/>
          <w:lang w:val="en-US"/>
        </w:rPr>
        <w:t>Rs</w:t>
      </w:r>
      <w:proofErr w:type="spellEnd"/>
      <w:r>
        <w:rPr>
          <w:rFonts w:ascii="Verdana" w:hAnsi="Verdana"/>
          <w:color w:val="000000"/>
          <w:sz w:val="20"/>
          <w:szCs w:val="20"/>
          <w:lang w:val="en-US"/>
        </w:rPr>
        <w:t xml:space="preserve">   7,000/-                     </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rPr>
        <w:t>*Lateral entry means direct enrolment in platform skills training. Later entry is applicable for only</w:t>
      </w:r>
    </w:p>
    <w:p w:rsidR="00B36A10" w:rsidRDefault="00B36A10" w:rsidP="00B36A10">
      <w:pPr>
        <w:rPr>
          <w:rFonts w:ascii="Verdana" w:hAnsi="Verdana"/>
          <w:color w:val="000000"/>
          <w:sz w:val="20"/>
          <w:szCs w:val="20"/>
        </w:rPr>
      </w:pPr>
      <w:r>
        <w:rPr>
          <w:rFonts w:ascii="Verdana" w:hAnsi="Verdana"/>
          <w:color w:val="000000"/>
          <w:sz w:val="20"/>
          <w:szCs w:val="20"/>
        </w:rPr>
        <w:t>those having a valid domain certification (with minimum 80% score) on the relevant skills.</w:t>
      </w:r>
    </w:p>
    <w:p w:rsidR="00B36A10" w:rsidRDefault="00B36A10" w:rsidP="00B36A10">
      <w:pPr>
        <w:rPr>
          <w:rFonts w:ascii="Verdana" w:hAnsi="Verdana"/>
          <w:color w:val="000000"/>
          <w:sz w:val="20"/>
          <w:szCs w:val="20"/>
        </w:rPr>
      </w:pPr>
      <w:r>
        <w:rPr>
          <w:rFonts w:ascii="Verdana" w:hAnsi="Verdana"/>
          <w:color w:val="000000"/>
          <w:sz w:val="20"/>
          <w:szCs w:val="20"/>
          <w:lang w:val="en-US"/>
        </w:rPr>
        <w:t>The amount must be NEFT deposited in the below mentioned account in advance</w:t>
      </w:r>
      <w:r>
        <w:rPr>
          <w:rFonts w:cs="Nirmala UI"/>
          <w:color w:val="000000"/>
          <w:sz w:val="20"/>
          <w:szCs w:val="20"/>
          <w:cs/>
          <w:lang w:bidi="hi-IN"/>
        </w:rPr>
        <w:t>:</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7"/>
        <w:gridCol w:w="6003"/>
      </w:tblGrid>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Company Name</w:t>
            </w:r>
          </w:p>
        </w:tc>
        <w:tc>
          <w:tcPr>
            <w:tcW w:w="624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Construction Skill Development Council of India</w:t>
            </w:r>
          </w:p>
        </w:tc>
      </w:tr>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Bank Name</w:t>
            </w:r>
          </w:p>
        </w:tc>
        <w:tc>
          <w:tcPr>
            <w:tcW w:w="624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Oriental Bank of Commerce</w:t>
            </w:r>
          </w:p>
        </w:tc>
      </w:tr>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Branch</w:t>
            </w:r>
          </w:p>
        </w:tc>
        <w:tc>
          <w:tcPr>
            <w:tcW w:w="624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Green Park, New Delhi</w:t>
            </w:r>
          </w:p>
        </w:tc>
      </w:tr>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Account No.</w:t>
            </w:r>
          </w:p>
        </w:tc>
        <w:tc>
          <w:tcPr>
            <w:tcW w:w="624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52011131002224</w:t>
            </w:r>
          </w:p>
        </w:tc>
      </w:tr>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IFSC Code</w:t>
            </w:r>
          </w:p>
        </w:tc>
        <w:tc>
          <w:tcPr>
            <w:tcW w:w="624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ORBC0101703 (5</w:t>
            </w:r>
            <w:r>
              <w:rPr>
                <w:vertAlign w:val="superscript"/>
                <w:lang w:val="en-US"/>
              </w:rPr>
              <w:t>th</w:t>
            </w:r>
            <w:r>
              <w:rPr>
                <w:lang w:val="en-US"/>
              </w:rPr>
              <w:t xml:space="preserve"> character is zero)</w:t>
            </w:r>
          </w:p>
        </w:tc>
      </w:tr>
    </w:tbl>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B)       Boarding and lodging cost &amp; the point of contact from the </w:t>
      </w:r>
      <w:proofErr w:type="gramStart"/>
      <w:r>
        <w:rPr>
          <w:rFonts w:ascii="Verdana" w:hAnsi="Verdana"/>
          <w:color w:val="000000"/>
          <w:sz w:val="20"/>
          <w:szCs w:val="20"/>
          <w:lang w:val="en-US"/>
        </w:rPr>
        <w:t>venue</w:t>
      </w:r>
      <w:proofErr w:type="gramEnd"/>
      <w:r>
        <w:rPr>
          <w:rFonts w:ascii="Verdana" w:hAnsi="Verdana"/>
          <w:color w:val="000000"/>
          <w:sz w:val="20"/>
          <w:szCs w:val="20"/>
          <w:lang w:val="en-US"/>
        </w:rPr>
        <w:t>-Guwahati is provided below:</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1"/>
        <w:gridCol w:w="3043"/>
        <w:gridCol w:w="3056"/>
      </w:tblGrid>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b/>
                <w:bCs/>
                <w:lang w:val="en-US"/>
              </w:rPr>
              <w:t>NAME</w:t>
            </w:r>
          </w:p>
        </w:tc>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b/>
                <w:bCs/>
                <w:lang w:val="en-US"/>
              </w:rPr>
              <w:t>CONTACT</w:t>
            </w:r>
          </w:p>
        </w:tc>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b/>
                <w:bCs/>
                <w:lang w:val="en-US"/>
              </w:rPr>
              <w:t>EMAIL</w:t>
            </w:r>
          </w:p>
        </w:tc>
      </w:tr>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lang w:val="en-US"/>
              </w:rPr>
              <w:t xml:space="preserve">Mr </w:t>
            </w:r>
            <w:proofErr w:type="spellStart"/>
            <w:r>
              <w:rPr>
                <w:lang w:val="en-US"/>
              </w:rPr>
              <w:t>Nirupam</w:t>
            </w:r>
            <w:proofErr w:type="spellEnd"/>
            <w:r>
              <w:rPr>
                <w:lang w:val="en-US"/>
              </w:rPr>
              <w:t xml:space="preserve"> Choudhury</w:t>
            </w:r>
          </w:p>
        </w:tc>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lang w:val="en-US"/>
              </w:rPr>
              <w:t>9707281031/8011305550</w:t>
            </w:r>
          </w:p>
        </w:tc>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hyperlink r:id="rId4" w:tgtFrame="_blank" w:history="1">
              <w:r>
                <w:rPr>
                  <w:rStyle w:val="Hyperlink"/>
                  <w:lang w:val="en-US"/>
                </w:rPr>
                <w:t>nc8011305550@gmail.com</w:t>
              </w:r>
            </w:hyperlink>
          </w:p>
        </w:tc>
      </w:tr>
      <w:tr w:rsidR="00B36A10" w:rsidTr="00B36A10">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lang w:val="en-US"/>
              </w:rPr>
              <w:t> </w:t>
            </w:r>
          </w:p>
        </w:tc>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lang w:val="en-US"/>
              </w:rPr>
              <w:t> </w:t>
            </w:r>
          </w:p>
        </w:tc>
        <w:tc>
          <w:tcPr>
            <w:tcW w:w="312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sz w:val="24"/>
                <w:szCs w:val="24"/>
                <w:lang w:val="en-US"/>
              </w:rPr>
              <w:t> </w:t>
            </w:r>
          </w:p>
        </w:tc>
      </w:tr>
    </w:tbl>
    <w:p w:rsidR="00B36A10" w:rsidRDefault="00B36A10" w:rsidP="00B36A10">
      <w:pPr>
        <w:rPr>
          <w:rFonts w:ascii="Verdana" w:hAnsi="Verdana"/>
          <w:color w:val="000000"/>
          <w:sz w:val="20"/>
          <w:szCs w:val="20"/>
        </w:rPr>
      </w:pPr>
      <w:r>
        <w:rPr>
          <w:rFonts w:ascii="Verdana" w:hAnsi="Verdana"/>
          <w:color w:val="000000"/>
          <w:sz w:val="20"/>
          <w:szCs w:val="20"/>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2852"/>
        <w:gridCol w:w="1597"/>
        <w:gridCol w:w="1887"/>
        <w:gridCol w:w="1997"/>
      </w:tblGrid>
      <w:tr w:rsidR="00B36A10" w:rsidTr="00B36A10">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S No.</w:t>
            </w:r>
          </w:p>
        </w:tc>
        <w:tc>
          <w:tcPr>
            <w:tcW w:w="297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Accommodation</w:t>
            </w:r>
          </w:p>
        </w:tc>
        <w:tc>
          <w:tcPr>
            <w:tcW w:w="168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Per day/ Person</w:t>
            </w:r>
          </w:p>
        </w:tc>
        <w:tc>
          <w:tcPr>
            <w:tcW w:w="1875"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lang w:val="en-US"/>
              </w:rPr>
              <w:t>Daily Transportation</w:t>
            </w:r>
          </w:p>
        </w:tc>
        <w:tc>
          <w:tcPr>
            <w:tcW w:w="2115"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Total cost per day per person</w:t>
            </w:r>
          </w:p>
        </w:tc>
      </w:tr>
      <w:tr w:rsidR="00B36A10" w:rsidTr="00B36A10">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1</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A10" w:rsidRDefault="00B36A10">
            <w:r>
              <w:rPr>
                <w:lang w:val="en-US"/>
              </w:rPr>
              <w:t>Bunker bed (Dormitory) Common Bathroom (Campus)</w:t>
            </w:r>
          </w:p>
        </w:tc>
        <w:tc>
          <w:tcPr>
            <w:tcW w:w="1680"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800</w:t>
            </w:r>
          </w:p>
        </w:tc>
        <w:tc>
          <w:tcPr>
            <w:tcW w:w="187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Nil</w:t>
            </w:r>
          </w:p>
        </w:tc>
        <w:tc>
          <w:tcPr>
            <w:tcW w:w="211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800</w:t>
            </w:r>
          </w:p>
        </w:tc>
      </w:tr>
      <w:tr w:rsidR="00B36A10" w:rsidTr="00B36A10">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2</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A10" w:rsidRDefault="00B36A10">
            <w:r>
              <w:rPr>
                <w:lang w:val="en-US"/>
              </w:rPr>
              <w:t>Non AC Room Two bedded</w:t>
            </w:r>
          </w:p>
        </w:tc>
        <w:tc>
          <w:tcPr>
            <w:tcW w:w="1680"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950</w:t>
            </w:r>
          </w:p>
        </w:tc>
        <w:tc>
          <w:tcPr>
            <w:tcW w:w="187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Nil</w:t>
            </w:r>
          </w:p>
        </w:tc>
        <w:tc>
          <w:tcPr>
            <w:tcW w:w="211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950</w:t>
            </w:r>
          </w:p>
        </w:tc>
      </w:tr>
      <w:tr w:rsidR="00B36A10" w:rsidTr="00B36A10">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3</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A10" w:rsidRDefault="00B36A10">
            <w:r>
              <w:rPr>
                <w:lang w:val="en-US"/>
              </w:rPr>
              <w:t>Pick Up Cost</w:t>
            </w:r>
          </w:p>
        </w:tc>
        <w:tc>
          <w:tcPr>
            <w:tcW w:w="3570" w:type="dxa"/>
            <w:gridSpan w:val="2"/>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300/person</w:t>
            </w:r>
          </w:p>
        </w:tc>
        <w:tc>
          <w:tcPr>
            <w:tcW w:w="211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300</w:t>
            </w:r>
          </w:p>
        </w:tc>
      </w:tr>
      <w:tr w:rsidR="00B36A10" w:rsidTr="00B36A10">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4</w:t>
            </w:r>
          </w:p>
        </w:tc>
        <w:tc>
          <w:tcPr>
            <w:tcW w:w="2970" w:type="dxa"/>
            <w:tcBorders>
              <w:top w:val="outset" w:sz="6" w:space="0" w:color="auto"/>
              <w:left w:val="outset" w:sz="6" w:space="0" w:color="auto"/>
              <w:bottom w:val="outset" w:sz="6" w:space="0" w:color="auto"/>
              <w:right w:val="outset" w:sz="6" w:space="0" w:color="auto"/>
            </w:tcBorders>
            <w:vAlign w:val="center"/>
            <w:hideMark/>
          </w:tcPr>
          <w:p w:rsidR="00B36A10" w:rsidRDefault="00B36A10">
            <w:r>
              <w:rPr>
                <w:lang w:val="en-US"/>
              </w:rPr>
              <w:t>Drop Cost</w:t>
            </w:r>
          </w:p>
        </w:tc>
        <w:tc>
          <w:tcPr>
            <w:tcW w:w="3570" w:type="dxa"/>
            <w:gridSpan w:val="2"/>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300/person</w:t>
            </w:r>
          </w:p>
        </w:tc>
        <w:tc>
          <w:tcPr>
            <w:tcW w:w="2115" w:type="dxa"/>
            <w:tcBorders>
              <w:top w:val="outset" w:sz="6" w:space="0" w:color="auto"/>
              <w:left w:val="outset" w:sz="6" w:space="0" w:color="auto"/>
              <w:bottom w:val="outset" w:sz="6" w:space="0" w:color="auto"/>
              <w:right w:val="outset" w:sz="6" w:space="0" w:color="auto"/>
            </w:tcBorders>
            <w:vAlign w:val="center"/>
            <w:hideMark/>
          </w:tcPr>
          <w:p w:rsidR="00B36A10" w:rsidRDefault="00B36A10">
            <w:pPr>
              <w:jc w:val="center"/>
            </w:pPr>
            <w:r>
              <w:rPr>
                <w:lang w:val="en-US"/>
              </w:rPr>
              <w:t>300</w:t>
            </w:r>
          </w:p>
        </w:tc>
      </w:tr>
    </w:tbl>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Kindly inform three days in advance about your choice to Mr </w:t>
      </w:r>
      <w:proofErr w:type="spellStart"/>
      <w:r>
        <w:rPr>
          <w:rFonts w:ascii="Verdana" w:hAnsi="Verdana"/>
          <w:color w:val="000000"/>
          <w:sz w:val="20"/>
          <w:szCs w:val="20"/>
          <w:lang w:val="en-US"/>
        </w:rPr>
        <w:t>Nirupam</w:t>
      </w:r>
      <w:proofErr w:type="spellEnd"/>
      <w:r>
        <w:rPr>
          <w:rFonts w:ascii="Verdana" w:hAnsi="Verdana"/>
          <w:color w:val="000000"/>
          <w:sz w:val="20"/>
          <w:szCs w:val="20"/>
          <w:lang w:val="en-US"/>
        </w:rPr>
        <w:t xml:space="preserve"> Choudhury for smooth arrangement facilities.</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Please deposit the boarding &amp; lodging charges directly to Chairman/Director Scholar’s Institute of Technology &amp; Management by NEFT/DD. Below are the account details:</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Account details Bank Name</w:t>
      </w:r>
      <w:r>
        <w:rPr>
          <w:rFonts w:ascii="Verdana" w:hAnsi="Verdana"/>
          <w:b/>
          <w:bCs/>
          <w:color w:val="000000"/>
          <w:sz w:val="20"/>
          <w:szCs w:val="20"/>
          <w:lang w:val="en-US"/>
        </w:rPr>
        <w:t>- Punjab National Bank</w:t>
      </w:r>
    </w:p>
    <w:p w:rsidR="00B36A10" w:rsidRDefault="00B36A10" w:rsidP="00B36A10">
      <w:pPr>
        <w:rPr>
          <w:rFonts w:ascii="Verdana" w:hAnsi="Verdana"/>
          <w:color w:val="000000"/>
          <w:sz w:val="20"/>
          <w:szCs w:val="20"/>
        </w:rPr>
      </w:pPr>
      <w:r>
        <w:rPr>
          <w:rFonts w:ascii="Verdana" w:hAnsi="Verdana"/>
          <w:color w:val="000000"/>
          <w:sz w:val="20"/>
          <w:szCs w:val="20"/>
          <w:lang w:val="en-US"/>
        </w:rPr>
        <w:t>Ac/No - 0189000100211650</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IFSC </w:t>
      </w:r>
      <w:proofErr w:type="gramStart"/>
      <w:r>
        <w:rPr>
          <w:rFonts w:ascii="Verdana" w:hAnsi="Verdana"/>
          <w:color w:val="000000"/>
          <w:sz w:val="20"/>
          <w:szCs w:val="20"/>
          <w:lang w:val="en-US"/>
        </w:rPr>
        <w:t>Code :</w:t>
      </w:r>
      <w:proofErr w:type="gramEnd"/>
      <w:r>
        <w:rPr>
          <w:rFonts w:ascii="Verdana" w:hAnsi="Verdana"/>
          <w:color w:val="000000"/>
          <w:sz w:val="20"/>
          <w:szCs w:val="20"/>
          <w:lang w:val="en-US"/>
        </w:rPr>
        <w:t xml:space="preserve"> PUNB0018900, MICR Code – 781024002</w:t>
      </w:r>
    </w:p>
    <w:p w:rsidR="00B36A10" w:rsidRDefault="00B36A10" w:rsidP="00B36A10">
      <w:pPr>
        <w:rPr>
          <w:rFonts w:ascii="Verdana" w:hAnsi="Verdana"/>
          <w:color w:val="000000"/>
          <w:sz w:val="20"/>
          <w:szCs w:val="20"/>
        </w:rPr>
      </w:pPr>
      <w:r>
        <w:rPr>
          <w:rFonts w:ascii="Verdana" w:hAnsi="Verdana"/>
          <w:color w:val="000000"/>
          <w:sz w:val="20"/>
          <w:szCs w:val="20"/>
          <w:lang w:val="en-US"/>
        </w:rPr>
        <w:t>Branch Code - 018900</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Branch: Branch Fancy Bazar, H.B. Road, Near Sani </w:t>
      </w:r>
      <w:proofErr w:type="spellStart"/>
      <w:r>
        <w:rPr>
          <w:rFonts w:ascii="Verdana" w:hAnsi="Verdana"/>
          <w:color w:val="000000"/>
          <w:sz w:val="20"/>
          <w:szCs w:val="20"/>
          <w:lang w:val="en-US"/>
        </w:rPr>
        <w:t>Mandir</w:t>
      </w:r>
      <w:proofErr w:type="spellEnd"/>
      <w:r>
        <w:rPr>
          <w:rFonts w:ascii="Verdana" w:hAnsi="Verdana"/>
          <w:color w:val="000000"/>
          <w:sz w:val="20"/>
          <w:szCs w:val="20"/>
          <w:lang w:val="en-US"/>
        </w:rPr>
        <w:t>,</w:t>
      </w:r>
    </w:p>
    <w:p w:rsidR="00B36A10" w:rsidRDefault="00B36A10" w:rsidP="00B36A10">
      <w:pPr>
        <w:rPr>
          <w:rFonts w:ascii="Verdana" w:hAnsi="Verdana"/>
          <w:color w:val="000000"/>
          <w:sz w:val="20"/>
          <w:szCs w:val="20"/>
        </w:rPr>
      </w:pPr>
      <w:r>
        <w:rPr>
          <w:rFonts w:ascii="Verdana" w:hAnsi="Verdana"/>
          <w:color w:val="000000"/>
          <w:sz w:val="20"/>
          <w:szCs w:val="20"/>
          <w:lang w:val="en-US"/>
        </w:rPr>
        <w:t>Guwahati, Pin Code - 781001</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 xml:space="preserve">Please provide the transaction details for the confirmation of the amount transferred by an email to the respective organizations. </w:t>
      </w:r>
    </w:p>
    <w:p w:rsidR="00B36A10" w:rsidRDefault="00B36A10" w:rsidP="00B36A10">
      <w:pPr>
        <w:rPr>
          <w:rFonts w:ascii="Verdana" w:hAnsi="Verdana"/>
          <w:color w:val="000000"/>
          <w:sz w:val="20"/>
          <w:szCs w:val="20"/>
        </w:rPr>
      </w:pPr>
      <w:r>
        <w:rPr>
          <w:rFonts w:ascii="Verdana" w:hAnsi="Verdana"/>
          <w:color w:val="000000"/>
          <w:sz w:val="20"/>
          <w:szCs w:val="20"/>
          <w:lang w:val="en-US"/>
        </w:rPr>
        <w:lastRenderedPageBreak/>
        <w:t> </w:t>
      </w:r>
    </w:p>
    <w:p w:rsidR="00B36A10" w:rsidRDefault="00B36A10" w:rsidP="00B36A10">
      <w:pPr>
        <w:rPr>
          <w:rFonts w:ascii="Verdana" w:hAnsi="Verdana"/>
          <w:color w:val="000000"/>
          <w:sz w:val="20"/>
          <w:szCs w:val="20"/>
        </w:rPr>
      </w:pPr>
      <w:proofErr w:type="gramStart"/>
      <w:r>
        <w:rPr>
          <w:rFonts w:ascii="Verdana" w:hAnsi="Verdana"/>
          <w:b/>
          <w:bCs/>
          <w:color w:val="000000"/>
          <w:sz w:val="20"/>
          <w:szCs w:val="20"/>
          <w:u w:val="single"/>
          <w:lang w:val="en-US"/>
        </w:rPr>
        <w:t>Note</w:t>
      </w:r>
      <w:r>
        <w:rPr>
          <w:rFonts w:ascii="Verdana" w:hAnsi="Verdana"/>
          <w:color w:val="000000"/>
          <w:sz w:val="20"/>
          <w:szCs w:val="20"/>
          <w:lang w:val="en-US"/>
        </w:rPr>
        <w:t xml:space="preserve"> </w:t>
      </w:r>
      <w:r>
        <w:rPr>
          <w:rFonts w:cs="Nirmala UI"/>
          <w:color w:val="000000"/>
          <w:sz w:val="24"/>
          <w:szCs w:val="24"/>
          <w:cs/>
          <w:lang w:bidi="hi-IN"/>
        </w:rPr>
        <w:t>:</w:t>
      </w:r>
      <w:proofErr w:type="gramEnd"/>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a)       It is a sincere request to conduct a round of in-house training by the organization on QP-</w:t>
      </w:r>
      <w:proofErr w:type="spellStart"/>
      <w:r>
        <w:rPr>
          <w:rFonts w:ascii="Verdana" w:hAnsi="Verdana"/>
          <w:color w:val="000000"/>
          <w:sz w:val="20"/>
          <w:szCs w:val="20"/>
          <w:lang w:val="en-US"/>
        </w:rPr>
        <w:t>NoS</w:t>
      </w:r>
      <w:proofErr w:type="spellEnd"/>
      <w:r>
        <w:rPr>
          <w:rFonts w:ascii="Verdana" w:hAnsi="Verdana"/>
          <w:color w:val="000000"/>
          <w:sz w:val="20"/>
          <w:szCs w:val="20"/>
          <w:lang w:val="en-US"/>
        </w:rPr>
        <w:t xml:space="preserve"> for their participants before sending them for this program</w:t>
      </w:r>
      <w:r>
        <w:rPr>
          <w:rFonts w:cs="Nirmala UI"/>
          <w:i/>
          <w:iCs/>
          <w:color w:val="000000"/>
          <w:sz w:val="24"/>
          <w:szCs w:val="24"/>
          <w:cs/>
          <w:lang w:bidi="hi-IN"/>
        </w:rPr>
        <w:t>.</w:t>
      </w:r>
      <w:r>
        <w:rPr>
          <w:rFonts w:ascii="Verdana" w:hAnsi="Verdana"/>
          <w:color w:val="000000"/>
          <w:sz w:val="20"/>
          <w:szCs w:val="20"/>
          <w:lang w:val="en-US"/>
        </w:rPr>
        <w:t> It will ensure better understanding and performance of the participants</w:t>
      </w:r>
      <w:r>
        <w:rPr>
          <w:rFonts w:cs="Nirmala UI"/>
          <w:i/>
          <w:iCs/>
          <w:color w:val="000000"/>
          <w:sz w:val="24"/>
          <w:szCs w:val="24"/>
          <w:cs/>
          <w:lang w:bidi="hi-IN"/>
        </w:rPr>
        <w:t>.</w:t>
      </w:r>
    </w:p>
    <w:p w:rsidR="00B36A10" w:rsidRDefault="00B36A10" w:rsidP="00B36A10">
      <w:pPr>
        <w:rPr>
          <w:rFonts w:ascii="Verdana" w:hAnsi="Verdana"/>
          <w:color w:val="000000"/>
          <w:sz w:val="20"/>
          <w:szCs w:val="20"/>
        </w:rPr>
      </w:pPr>
      <w:r>
        <w:rPr>
          <w:rFonts w:ascii="Verdana" w:hAnsi="Verdana"/>
          <w:b/>
          <w:bCs/>
          <w:color w:val="000000"/>
          <w:sz w:val="20"/>
          <w:szCs w:val="20"/>
        </w:rPr>
        <w:t>b)       There shall be a monetary penalization in case the participants are found absent, late or irregular during the conduct of the training programme</w:t>
      </w:r>
      <w:r>
        <w:rPr>
          <w:rFonts w:cs="Nirmala UI"/>
          <w:i/>
          <w:iCs/>
          <w:color w:val="000000"/>
          <w:sz w:val="24"/>
          <w:szCs w:val="24"/>
          <w:cs/>
          <w:lang w:bidi="hi-IN"/>
        </w:rPr>
        <w:t>.</w:t>
      </w:r>
      <w:r>
        <w:rPr>
          <w:rFonts w:ascii="Verdana" w:hAnsi="Verdana"/>
          <w:b/>
          <w:bCs/>
          <w:color w:val="000000"/>
          <w:sz w:val="20"/>
          <w:szCs w:val="20"/>
          <w:lang w:val="en-US"/>
        </w:rPr>
        <w:t> </w:t>
      </w:r>
      <w:r>
        <w:rPr>
          <w:rFonts w:ascii="Verdana" w:hAnsi="Verdana"/>
          <w:b/>
          <w:bCs/>
          <w:color w:val="000000"/>
          <w:sz w:val="20"/>
          <w:szCs w:val="20"/>
        </w:rPr>
        <w:t>Only after pre approvals from the council should such exceptional cases be allowed to attend the training</w:t>
      </w:r>
      <w:r>
        <w:rPr>
          <w:rFonts w:cs="Nirmala UI"/>
          <w:i/>
          <w:iCs/>
          <w:color w:val="000000"/>
          <w:sz w:val="24"/>
          <w:szCs w:val="24"/>
          <w:cs/>
          <w:lang w:bidi="hi-IN"/>
        </w:rPr>
        <w:t>.</w:t>
      </w:r>
    </w:p>
    <w:p w:rsidR="00B36A10" w:rsidRDefault="00B36A10" w:rsidP="00B36A10">
      <w:pPr>
        <w:rPr>
          <w:rFonts w:ascii="Verdana" w:hAnsi="Verdana"/>
          <w:color w:val="000000"/>
          <w:sz w:val="20"/>
          <w:szCs w:val="20"/>
        </w:rPr>
      </w:pPr>
      <w:r>
        <w:rPr>
          <w:rFonts w:ascii="Verdana" w:hAnsi="Verdana"/>
          <w:b/>
          <w:bCs/>
          <w:color w:val="000000"/>
          <w:sz w:val="20"/>
          <w:szCs w:val="20"/>
          <w:lang w:val="en-US"/>
        </w:rPr>
        <w:t>c)        NO LATE ARRIVALS AND ABSENTEE PERMITTED WITHOUT PRIOR PERMISSION IN WRITING HAS BEEN OBTAINED</w:t>
      </w:r>
      <w:r>
        <w:rPr>
          <w:rFonts w:cs="Nirmala UI"/>
          <w:i/>
          <w:iCs/>
          <w:color w:val="000000"/>
          <w:sz w:val="24"/>
          <w:szCs w:val="24"/>
          <w:cs/>
          <w:lang w:bidi="hi-IN"/>
        </w:rPr>
        <w:t>.</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color w:val="000000"/>
          <w:sz w:val="24"/>
          <w:szCs w:val="24"/>
          <w:lang w:val="en-US"/>
        </w:rPr>
        <w:t>d)</w:t>
      </w:r>
      <w:r>
        <w:rPr>
          <w:rFonts w:ascii="Verdana" w:hAnsi="Verdana"/>
          <w:color w:val="000000"/>
          <w:sz w:val="20"/>
          <w:szCs w:val="20"/>
        </w:rPr>
        <w:t xml:space="preserve">  Candidates having Domain Qualification of the Job role of same level or above may join directly for Platform Skill.</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All the organizations willing to participate in this special project may avail this opportunity and nominate their </w:t>
      </w:r>
      <w:r>
        <w:rPr>
          <w:rFonts w:ascii="Verdana" w:hAnsi="Verdana"/>
          <w:b/>
          <w:bCs/>
          <w:color w:val="000000"/>
          <w:sz w:val="20"/>
          <w:szCs w:val="20"/>
          <w:u w:val="single"/>
          <w:lang w:val="en-US"/>
        </w:rPr>
        <w:t>eligible candidates</w:t>
      </w:r>
      <w:r>
        <w:rPr>
          <w:rFonts w:ascii="Verdana" w:hAnsi="Verdana"/>
          <w:color w:val="000000"/>
          <w:sz w:val="20"/>
          <w:szCs w:val="20"/>
          <w:lang w:val="en-US"/>
        </w:rPr>
        <w:t> to be certified through this program and </w:t>
      </w:r>
      <w:r>
        <w:rPr>
          <w:rFonts w:ascii="Verdana" w:hAnsi="Verdana"/>
          <w:b/>
          <w:bCs/>
          <w:i/>
          <w:iCs/>
          <w:color w:val="000000"/>
          <w:sz w:val="20"/>
          <w:szCs w:val="20"/>
          <w:lang w:val="en-US"/>
        </w:rPr>
        <w:t>become Trainer/Assessor accordingly</w:t>
      </w:r>
      <w:r>
        <w:rPr>
          <w:rFonts w:ascii="Verdana" w:hAnsi="Verdana"/>
          <w:i/>
          <w:iCs/>
          <w:color w:val="000000"/>
          <w:sz w:val="20"/>
          <w:szCs w:val="20"/>
          <w:lang w:val="en-US"/>
        </w:rPr>
        <w:t>.</w:t>
      </w:r>
      <w:r>
        <w:rPr>
          <w:rFonts w:ascii="Verdana" w:hAnsi="Verdana"/>
          <w:b/>
          <w:bCs/>
          <w:i/>
          <w:iCs/>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It is a kind request that the participant</w:t>
      </w:r>
      <w:r>
        <w:rPr>
          <w:rFonts w:cs="Nirmala UI"/>
          <w:color w:val="000000"/>
          <w:sz w:val="24"/>
          <w:szCs w:val="24"/>
          <w:cs/>
          <w:lang w:bidi="hi-IN"/>
        </w:rPr>
        <w:t>(</w:t>
      </w:r>
      <w:r>
        <w:rPr>
          <w:rFonts w:ascii="Verdana" w:hAnsi="Verdana"/>
          <w:color w:val="000000"/>
          <w:sz w:val="20"/>
          <w:szCs w:val="20"/>
          <w:lang w:val="en-US"/>
        </w:rPr>
        <w:t>s</w:t>
      </w:r>
      <w:r>
        <w:rPr>
          <w:rFonts w:cs="Nirmala UI"/>
          <w:color w:val="000000"/>
          <w:sz w:val="24"/>
          <w:szCs w:val="24"/>
          <w:cs/>
          <w:lang w:bidi="hi-IN"/>
        </w:rPr>
        <w:t>)</w:t>
      </w:r>
      <w:r>
        <w:rPr>
          <w:rFonts w:ascii="Verdana" w:hAnsi="Verdana"/>
          <w:color w:val="000000"/>
          <w:sz w:val="20"/>
          <w:szCs w:val="20"/>
          <w:lang w:val="en-US"/>
        </w:rPr>
        <w:t> must reach the venue </w:t>
      </w:r>
      <w:r>
        <w:rPr>
          <w:rFonts w:ascii="Verdana" w:hAnsi="Verdana"/>
          <w:b/>
          <w:bCs/>
          <w:color w:val="000000"/>
          <w:sz w:val="20"/>
          <w:szCs w:val="20"/>
          <w:lang w:val="en-US"/>
        </w:rPr>
        <w:t>by 8</w:t>
      </w:r>
      <w:r>
        <w:rPr>
          <w:rFonts w:cs="Nirmala UI"/>
          <w:b/>
          <w:bCs/>
          <w:color w:val="000000"/>
          <w:sz w:val="24"/>
          <w:szCs w:val="24"/>
          <w:cs/>
          <w:lang w:bidi="hi-IN"/>
        </w:rPr>
        <w:t>:</w:t>
      </w:r>
      <w:r>
        <w:rPr>
          <w:rFonts w:ascii="Verdana" w:hAnsi="Verdana"/>
          <w:b/>
          <w:bCs/>
          <w:color w:val="000000"/>
          <w:sz w:val="20"/>
          <w:szCs w:val="20"/>
          <w:lang w:val="en-US"/>
        </w:rPr>
        <w:t>00 am on 05 Sep 2018 morning</w:t>
      </w:r>
      <w:r>
        <w:rPr>
          <w:rFonts w:ascii="Verdana" w:hAnsi="Verdana"/>
          <w:color w:val="000000"/>
          <w:sz w:val="20"/>
          <w:szCs w:val="20"/>
          <w:lang w:val="en-US"/>
        </w:rPr>
        <w:t> to avoid last minute issues</w:t>
      </w:r>
      <w:r>
        <w:rPr>
          <w:rFonts w:cs="Nirmala UI"/>
          <w:color w:val="000000"/>
          <w:sz w:val="24"/>
          <w:szCs w:val="24"/>
          <w:cs/>
          <w:lang w:bidi="hi-IN"/>
        </w:rPr>
        <w:t>.</w:t>
      </w:r>
    </w:p>
    <w:p w:rsidR="00B36A10" w:rsidRDefault="00B36A10" w:rsidP="00B36A10">
      <w:pPr>
        <w:rPr>
          <w:rFonts w:ascii="Verdana" w:hAnsi="Verdana"/>
          <w:color w:val="000000"/>
          <w:sz w:val="20"/>
          <w:szCs w:val="20"/>
        </w:rPr>
      </w:pPr>
      <w:r>
        <w:rPr>
          <w:rFonts w:ascii="Verdana" w:hAnsi="Verdana"/>
          <w:color w:val="000000"/>
          <w:sz w:val="20"/>
          <w:szCs w:val="20"/>
          <w:lang w:val="en-US"/>
        </w:rPr>
        <w:t>Below mentioned is the Trainer/Assessor selection criteria</w:t>
      </w:r>
      <w:r>
        <w:rPr>
          <w:rFonts w:cs="Nirmala UI"/>
          <w:color w:val="000000"/>
          <w:sz w:val="24"/>
          <w:szCs w:val="24"/>
          <w:cs/>
          <w:lang w:bidi="hi-IN"/>
        </w:rPr>
        <w:t>.</w:t>
      </w:r>
      <w:r>
        <w:rPr>
          <w:rFonts w:ascii="Verdana" w:hAnsi="Verdana"/>
          <w:color w:val="000000"/>
          <w:sz w:val="20"/>
          <w:szCs w:val="20"/>
          <w:lang w:val="en-US"/>
        </w:rPr>
        <w:t> It is requested to screen and orient the candidates prior to sending them for the training event</w:t>
      </w:r>
      <w:r>
        <w:rPr>
          <w:rFonts w:cs="Nirmala UI"/>
          <w:color w:val="000000"/>
          <w:sz w:val="24"/>
          <w:szCs w:val="24"/>
          <w:cs/>
          <w:lang w:bidi="hi-IN"/>
        </w:rPr>
        <w:t>.</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Trainer</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7"/>
        <w:gridCol w:w="6943"/>
      </w:tblGrid>
      <w:tr w:rsidR="00B36A10" w:rsidTr="00B36A10">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PARTICULARS</w:t>
            </w:r>
          </w:p>
        </w:tc>
        <w:tc>
          <w:tcPr>
            <w:tcW w:w="723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b/>
                <w:bCs/>
                <w:lang w:val="en-US"/>
              </w:rPr>
              <w:t>Details</w:t>
            </w:r>
          </w:p>
        </w:tc>
      </w:tr>
      <w:tr w:rsidR="00B36A10" w:rsidTr="00B36A10">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Minimum educational qualification with experience</w:t>
            </w:r>
          </w:p>
        </w:tc>
        <w:tc>
          <w:tcPr>
            <w:tcW w:w="723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a) ITI/12th in Electrical related trades with minimum 4 years of relevant industry/site experience OR</w:t>
            </w:r>
          </w:p>
          <w:p w:rsidR="00B36A10" w:rsidRDefault="00B36A10">
            <w:r>
              <w:rPr>
                <w:lang w:val="en-US"/>
              </w:rPr>
              <w:t>b) Diploma in Electrical with minimum 2 years of relevant industry/site experience OR</w:t>
            </w:r>
          </w:p>
          <w:p w:rsidR="00B36A10" w:rsidRDefault="00B36A10">
            <w:r>
              <w:rPr>
                <w:lang w:val="en-US"/>
              </w:rPr>
              <w:t xml:space="preserve">c) BE/BTECH/ME/MTECH in Electrical </w:t>
            </w:r>
            <w:proofErr w:type="spellStart"/>
            <w:r>
              <w:rPr>
                <w:lang w:val="en-US"/>
              </w:rPr>
              <w:t>engg</w:t>
            </w:r>
            <w:proofErr w:type="spellEnd"/>
            <w:r>
              <w:rPr>
                <w:lang w:val="en-US"/>
              </w:rPr>
              <w:t>. with minimum 1 years of relevant industry/site experience.</w:t>
            </w:r>
          </w:p>
          <w:p w:rsidR="00B36A10" w:rsidRDefault="00B36A10">
            <w:r>
              <w:t xml:space="preserve">d)   </w:t>
            </w:r>
            <w:r>
              <w:rPr>
                <w:b/>
                <w:bCs/>
                <w:u w:val="single"/>
              </w:rPr>
              <w:t>Training experience</w:t>
            </w:r>
            <w:r>
              <w:t>: Less than 500 hours of training experience in skill ecosystem.</w:t>
            </w:r>
          </w:p>
          <w:p w:rsidR="00B36A10" w:rsidRDefault="00B36A10">
            <w:r>
              <w:t>(i.e. skill training across NSDC training partners, SSC affiliated Training</w:t>
            </w:r>
          </w:p>
          <w:p w:rsidR="00B36A10" w:rsidRDefault="00B36A10">
            <w:r>
              <w:t>partners, State Skill Development Mission, Government/Corporate Institutions and</w:t>
            </w:r>
          </w:p>
          <w:p w:rsidR="00B36A10" w:rsidRDefault="00B36A10">
            <w:r>
              <w:t>NCVT/ SCVT training).</w:t>
            </w:r>
          </w:p>
        </w:tc>
      </w:tr>
    </w:tbl>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Assessor</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7"/>
        <w:gridCol w:w="6943"/>
      </w:tblGrid>
      <w:tr w:rsidR="00B36A10" w:rsidTr="00B36A10">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PARTICULARS</w:t>
            </w:r>
          </w:p>
        </w:tc>
        <w:tc>
          <w:tcPr>
            <w:tcW w:w="7230" w:type="dxa"/>
            <w:tcBorders>
              <w:top w:val="outset" w:sz="6" w:space="0" w:color="auto"/>
              <w:left w:val="outset" w:sz="6" w:space="0" w:color="auto"/>
              <w:bottom w:val="outset" w:sz="6" w:space="0" w:color="auto"/>
              <w:right w:val="outset" w:sz="6" w:space="0" w:color="auto"/>
            </w:tcBorders>
            <w:hideMark/>
          </w:tcPr>
          <w:p w:rsidR="00B36A10" w:rsidRDefault="00B36A10">
            <w:pPr>
              <w:jc w:val="center"/>
            </w:pPr>
            <w:r>
              <w:rPr>
                <w:b/>
                <w:bCs/>
                <w:lang w:val="en-US"/>
              </w:rPr>
              <w:t>Details</w:t>
            </w:r>
          </w:p>
        </w:tc>
      </w:tr>
      <w:tr w:rsidR="00B36A10" w:rsidTr="00B36A10">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B36A10" w:rsidRDefault="00B36A10">
            <w:r>
              <w:rPr>
                <w:b/>
                <w:bCs/>
                <w:lang w:val="en-US"/>
              </w:rPr>
              <w:t>Minimum educational qualification with experience</w:t>
            </w:r>
          </w:p>
        </w:tc>
        <w:tc>
          <w:tcPr>
            <w:tcW w:w="7230" w:type="dxa"/>
            <w:tcBorders>
              <w:top w:val="outset" w:sz="6" w:space="0" w:color="auto"/>
              <w:left w:val="outset" w:sz="6" w:space="0" w:color="auto"/>
              <w:bottom w:val="outset" w:sz="6" w:space="0" w:color="auto"/>
              <w:right w:val="outset" w:sz="6" w:space="0" w:color="auto"/>
            </w:tcBorders>
            <w:hideMark/>
          </w:tcPr>
          <w:p w:rsidR="00B36A10" w:rsidRDefault="00B36A10">
            <w:r>
              <w:rPr>
                <w:lang w:val="en-US"/>
              </w:rPr>
              <w:t>a)  ITI/12th in Electrical related trades with minimum 5 years of relevant Industry/Site experience OR</w:t>
            </w:r>
          </w:p>
          <w:p w:rsidR="00B36A10" w:rsidRDefault="00B36A10">
            <w:r>
              <w:rPr>
                <w:lang w:val="en-US"/>
              </w:rPr>
              <w:t>b)   Diploma in Electrical with minimum 4 years of relevant Industry/Site experience OR</w:t>
            </w:r>
          </w:p>
          <w:p w:rsidR="00B36A10" w:rsidRDefault="00B36A10">
            <w:r>
              <w:rPr>
                <w:lang w:val="en-US"/>
              </w:rPr>
              <w:t xml:space="preserve">c) BE/BTECH/ME/MTECH in Electrical </w:t>
            </w:r>
            <w:proofErr w:type="spellStart"/>
            <w:r>
              <w:rPr>
                <w:lang w:val="en-US"/>
              </w:rPr>
              <w:t>engg</w:t>
            </w:r>
            <w:proofErr w:type="spellEnd"/>
            <w:r>
              <w:rPr>
                <w:lang w:val="en-US"/>
              </w:rPr>
              <w:t>. with minimum 2 Years of relevant Industry/Site experience.</w:t>
            </w:r>
          </w:p>
          <w:p w:rsidR="00B36A10" w:rsidRDefault="00B36A10">
            <w:r>
              <w:t xml:space="preserve">d)   </w:t>
            </w:r>
            <w:r>
              <w:rPr>
                <w:b/>
                <w:bCs/>
                <w:u w:val="single"/>
              </w:rPr>
              <w:t>Assessment experience</w:t>
            </w:r>
            <w:r>
              <w:t>:   An assessor with less than 5 batches/ less than 100</w:t>
            </w:r>
          </w:p>
          <w:p w:rsidR="00B36A10" w:rsidRDefault="00B36A10">
            <w:r>
              <w:lastRenderedPageBreak/>
              <w:t>Student’s assessment experience in skill eco-system. (Third party assessments for</w:t>
            </w:r>
          </w:p>
          <w:p w:rsidR="00B36A10" w:rsidRDefault="00B36A10">
            <w:r>
              <w:t>skill training across NSDC training partners, SSC affiliated Training partners and</w:t>
            </w:r>
          </w:p>
          <w:p w:rsidR="00B36A10" w:rsidRDefault="00B36A10">
            <w:r>
              <w:t>State Skill Development Mission skill training).</w:t>
            </w:r>
          </w:p>
        </w:tc>
      </w:tr>
    </w:tbl>
    <w:p w:rsidR="00B36A10" w:rsidRDefault="00B36A10" w:rsidP="00B36A10">
      <w:pPr>
        <w:rPr>
          <w:rFonts w:ascii="Verdana" w:hAnsi="Verdana"/>
          <w:color w:val="000000"/>
          <w:sz w:val="20"/>
          <w:szCs w:val="20"/>
        </w:rPr>
      </w:pPr>
      <w:r>
        <w:rPr>
          <w:rFonts w:ascii="Verdana" w:hAnsi="Verdana"/>
          <w:color w:val="000000"/>
          <w:sz w:val="20"/>
          <w:szCs w:val="20"/>
          <w:lang w:val="en-US"/>
        </w:rPr>
        <w:lastRenderedPageBreak/>
        <w:t> </w:t>
      </w:r>
    </w:p>
    <w:p w:rsidR="00B36A10" w:rsidRDefault="00B36A10" w:rsidP="00B36A10">
      <w:pPr>
        <w:rPr>
          <w:rFonts w:ascii="Verdana" w:hAnsi="Verdana"/>
          <w:color w:val="000000"/>
          <w:sz w:val="20"/>
          <w:szCs w:val="20"/>
        </w:rPr>
      </w:pPr>
      <w:r>
        <w:rPr>
          <w:rFonts w:ascii="Verdana" w:hAnsi="Verdana"/>
          <w:color w:val="000000"/>
          <w:sz w:val="20"/>
          <w:szCs w:val="20"/>
          <w:lang w:val="en-US"/>
        </w:rPr>
        <w:t xml:space="preserve">This residential program will have a 4 </w:t>
      </w:r>
      <w:proofErr w:type="gramStart"/>
      <w:r>
        <w:rPr>
          <w:rFonts w:ascii="Verdana" w:hAnsi="Verdana"/>
          <w:color w:val="000000"/>
          <w:sz w:val="20"/>
          <w:szCs w:val="20"/>
          <w:lang w:val="en-US"/>
        </w:rPr>
        <w:t>days</w:t>
      </w:r>
      <w:proofErr w:type="gramEnd"/>
      <w:r>
        <w:rPr>
          <w:rFonts w:ascii="Verdana" w:hAnsi="Verdana"/>
          <w:color w:val="000000"/>
          <w:sz w:val="20"/>
          <w:szCs w:val="20"/>
          <w:lang w:val="en-US"/>
        </w:rPr>
        <w:t xml:space="preserve"> domain (32 </w:t>
      </w:r>
      <w:proofErr w:type="spellStart"/>
      <w:r>
        <w:rPr>
          <w:rFonts w:ascii="Verdana" w:hAnsi="Verdana"/>
          <w:color w:val="000000"/>
          <w:sz w:val="20"/>
          <w:szCs w:val="20"/>
          <w:lang w:val="en-US"/>
        </w:rPr>
        <w:t>hrs</w:t>
      </w:r>
      <w:proofErr w:type="spellEnd"/>
      <w:r>
        <w:rPr>
          <w:rFonts w:ascii="Verdana" w:hAnsi="Verdana"/>
          <w:color w:val="000000"/>
          <w:sz w:val="20"/>
          <w:szCs w:val="20"/>
          <w:lang w:val="en-US"/>
        </w:rPr>
        <w:t xml:space="preserve"> min), 4 days Platform Skill Training (32 </w:t>
      </w:r>
      <w:proofErr w:type="spellStart"/>
      <w:r>
        <w:rPr>
          <w:rFonts w:ascii="Verdana" w:hAnsi="Verdana"/>
          <w:color w:val="000000"/>
          <w:sz w:val="20"/>
          <w:szCs w:val="20"/>
          <w:lang w:val="en-US"/>
        </w:rPr>
        <w:t>hrs</w:t>
      </w:r>
      <w:proofErr w:type="spellEnd"/>
      <w:r>
        <w:rPr>
          <w:rFonts w:ascii="Verdana" w:hAnsi="Verdana"/>
          <w:color w:val="000000"/>
          <w:sz w:val="20"/>
          <w:szCs w:val="20"/>
          <w:lang w:val="en-US"/>
        </w:rPr>
        <w:t xml:space="preserve"> min), 9</w:t>
      </w:r>
      <w:r>
        <w:rPr>
          <w:rFonts w:ascii="Verdana" w:hAnsi="Verdana"/>
          <w:color w:val="000000"/>
          <w:sz w:val="20"/>
          <w:szCs w:val="20"/>
          <w:vertAlign w:val="superscript"/>
          <w:lang w:val="en-US"/>
        </w:rPr>
        <w:t>th</w:t>
      </w:r>
      <w:r>
        <w:rPr>
          <w:rFonts w:ascii="Verdana" w:hAnsi="Verdana"/>
          <w:color w:val="000000"/>
          <w:sz w:val="20"/>
          <w:szCs w:val="20"/>
          <w:lang w:val="en-US"/>
        </w:rPr>
        <w:t xml:space="preserve"> day Domain Assessment by CSDCI certified assessor &amp; 10</w:t>
      </w:r>
      <w:r>
        <w:rPr>
          <w:rFonts w:ascii="Verdana" w:hAnsi="Verdana"/>
          <w:color w:val="000000"/>
          <w:sz w:val="20"/>
          <w:szCs w:val="20"/>
          <w:vertAlign w:val="superscript"/>
          <w:lang w:val="en-US"/>
        </w:rPr>
        <w:t>th</w:t>
      </w:r>
      <w:r>
        <w:rPr>
          <w:rFonts w:ascii="Verdana" w:hAnsi="Verdana"/>
          <w:color w:val="000000"/>
          <w:sz w:val="20"/>
          <w:szCs w:val="20"/>
          <w:lang w:val="en-US"/>
        </w:rPr>
        <w:t xml:space="preserve"> day Platform Assessment by CSDCI certified assessor.</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Pass Percentage</w:t>
      </w:r>
    </w:p>
    <w:p w:rsidR="00B36A10" w:rsidRDefault="00B36A10" w:rsidP="00B36A10">
      <w:pPr>
        <w:rPr>
          <w:rFonts w:ascii="Verdana" w:hAnsi="Verdana"/>
          <w:color w:val="000000"/>
          <w:sz w:val="20"/>
          <w:szCs w:val="20"/>
        </w:rPr>
      </w:pPr>
      <w:r>
        <w:rPr>
          <w:rFonts w:ascii="Verdana" w:hAnsi="Verdana"/>
          <w:color w:val="000000"/>
          <w:sz w:val="20"/>
          <w:szCs w:val="20"/>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rPr>
        <w:t>Domain Skill</w:t>
      </w:r>
      <w:r>
        <w:rPr>
          <w:rFonts w:ascii="Verdana" w:hAnsi="Verdana"/>
          <w:color w:val="000000"/>
          <w:sz w:val="20"/>
          <w:szCs w:val="20"/>
        </w:rPr>
        <w:t> - To pass the Qualification Pack, every trainee should score a minimum of 50% individually in each NOS and aggregate is 80% which will be conducted by Industry/SSC Experts. </w:t>
      </w:r>
    </w:p>
    <w:p w:rsidR="00B36A10" w:rsidRDefault="00B36A10" w:rsidP="00B36A10">
      <w:pPr>
        <w:rPr>
          <w:rFonts w:ascii="Verdana" w:hAnsi="Verdana"/>
          <w:color w:val="000000"/>
          <w:sz w:val="20"/>
          <w:szCs w:val="20"/>
        </w:rPr>
      </w:pPr>
      <w:r>
        <w:rPr>
          <w:rFonts w:ascii="Verdana" w:hAnsi="Verdana"/>
          <w:color w:val="000000"/>
          <w:sz w:val="20"/>
          <w:szCs w:val="20"/>
        </w:rPr>
        <w:t> </w:t>
      </w:r>
    </w:p>
    <w:p w:rsidR="00B36A10" w:rsidRDefault="00B36A10" w:rsidP="00B36A10">
      <w:pPr>
        <w:rPr>
          <w:rFonts w:ascii="Verdana" w:hAnsi="Verdana"/>
          <w:color w:val="000000"/>
          <w:sz w:val="20"/>
          <w:szCs w:val="20"/>
        </w:rPr>
      </w:pPr>
      <w:r>
        <w:rPr>
          <w:rFonts w:ascii="Verdana" w:hAnsi="Verdana"/>
          <w:b/>
          <w:bCs/>
          <w:color w:val="000000"/>
          <w:sz w:val="20"/>
          <w:szCs w:val="20"/>
          <w:u w:val="single"/>
          <w:lang w:val="en-US"/>
        </w:rPr>
        <w:t>Platform Skill</w:t>
      </w:r>
      <w:r>
        <w:rPr>
          <w:rFonts w:ascii="Verdana" w:hAnsi="Verdana"/>
          <w:color w:val="000000"/>
          <w:sz w:val="20"/>
          <w:szCs w:val="20"/>
          <w:lang w:val="en-US"/>
        </w:rPr>
        <w:t> - To pass the Qualification Pack, a trainee should score a minimum of 80% in each NOS.</w:t>
      </w:r>
    </w:p>
    <w:p w:rsidR="00B36A10" w:rsidRDefault="00B36A10" w:rsidP="00B36A10">
      <w:pPr>
        <w:rPr>
          <w:rFonts w:ascii="Verdana" w:hAnsi="Verdana"/>
          <w:color w:val="000000"/>
          <w:sz w:val="20"/>
          <w:szCs w:val="20"/>
        </w:rPr>
      </w:pPr>
      <w:r>
        <w:rPr>
          <w:rFonts w:ascii="Verdana" w:hAnsi="Verdana"/>
          <w:color w:val="000000"/>
          <w:sz w:val="20"/>
          <w:szCs w:val="20"/>
          <w:lang w:val="en-US"/>
        </w:rPr>
        <w:t> </w:t>
      </w:r>
    </w:p>
    <w:p w:rsidR="00B36A10" w:rsidRDefault="00B36A10" w:rsidP="00B36A10">
      <w:pPr>
        <w:rPr>
          <w:rFonts w:ascii="Verdana" w:hAnsi="Verdana"/>
          <w:color w:val="000000"/>
          <w:sz w:val="20"/>
          <w:szCs w:val="20"/>
        </w:rPr>
      </w:pPr>
      <w:r>
        <w:rPr>
          <w:rFonts w:ascii="Verdana" w:hAnsi="Verdana"/>
          <w:color w:val="000000"/>
          <w:sz w:val="20"/>
          <w:szCs w:val="20"/>
          <w:lang w:val="en-US"/>
        </w:rPr>
        <w:t>Please acknowledge the receipt of this email</w:t>
      </w:r>
      <w:r>
        <w:rPr>
          <w:rFonts w:cs="Nirmala UI"/>
          <w:color w:val="000000"/>
          <w:sz w:val="24"/>
          <w:szCs w:val="24"/>
          <w:cs/>
          <w:lang w:bidi="hi-IN"/>
        </w:rPr>
        <w:t>.</w:t>
      </w:r>
      <w:r>
        <w:rPr>
          <w:rFonts w:ascii="Verdana" w:hAnsi="Verdana"/>
          <w:color w:val="000000"/>
          <w:sz w:val="20"/>
          <w:szCs w:val="20"/>
          <w:lang w:val="en-US"/>
        </w:rPr>
        <w:t> Please call me for any clarifications.</w:t>
      </w:r>
    </w:p>
    <w:p w:rsidR="00B36A10" w:rsidRDefault="00B36A10" w:rsidP="00B36A10">
      <w:pPr>
        <w:rPr>
          <w:rFonts w:ascii="Verdana" w:hAnsi="Verdana"/>
          <w:color w:val="000000"/>
          <w:sz w:val="20"/>
          <w:szCs w:val="20"/>
        </w:rPr>
      </w:pPr>
      <w:r>
        <w:rPr>
          <w:rFonts w:ascii="Verdana" w:hAnsi="Verdana"/>
          <w:color w:val="000000"/>
          <w:sz w:val="20"/>
          <w:szCs w:val="20"/>
        </w:rPr>
        <w:t> </w:t>
      </w:r>
    </w:p>
    <w:p w:rsidR="00BA7F49" w:rsidRDefault="00BA7F49"/>
    <w:sectPr w:rsidR="00BA7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10"/>
    <w:rsid w:val="00B36A10"/>
    <w:rsid w:val="00BA7F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587E"/>
  <w15:chartTrackingRefBased/>
  <w15:docId w15:val="{11737E61-17FD-430F-81C5-4E93415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10"/>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A10"/>
    <w:rPr>
      <w:color w:val="0000FF"/>
      <w:u w:val="single"/>
    </w:rPr>
  </w:style>
  <w:style w:type="character" w:customStyle="1" w:styleId="mceitemhidden">
    <w:name w:val="mceitemhidden"/>
    <w:basedOn w:val="DefaultParagraphFont"/>
    <w:rsid w:val="00B36A10"/>
  </w:style>
  <w:style w:type="character" w:customStyle="1" w:styleId="mceitemhiddenspellword">
    <w:name w:val="mceitemhiddenspellword"/>
    <w:basedOn w:val="DefaultParagraphFont"/>
    <w:rsid w:val="00B36A10"/>
  </w:style>
  <w:style w:type="character" w:customStyle="1" w:styleId="apple-style-span">
    <w:name w:val="apple-style-span"/>
    <w:basedOn w:val="DefaultParagraphFont"/>
    <w:rsid w:val="00B3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80113055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2018-08-29T08:14:00Z</dcterms:created>
  <dcterms:modified xsi:type="dcterms:W3CDTF">2018-08-29T08:15:00Z</dcterms:modified>
</cp:coreProperties>
</file>